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FD" w:rsidRDefault="00B23EFD" w:rsidP="00947E26">
      <w:pPr>
        <w:ind w:left="4955" w:firstLine="1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B23EFD" w:rsidRDefault="00B23EFD" w:rsidP="00947E26">
      <w:pPr>
        <w:ind w:left="4956"/>
        <w:rPr>
          <w:sz w:val="28"/>
          <w:szCs w:val="28"/>
        </w:rPr>
      </w:pPr>
      <w:r>
        <w:rPr>
          <w:sz w:val="28"/>
          <w:szCs w:val="28"/>
        </w:rPr>
        <w:t>Волховский городской  прокурор</w:t>
      </w:r>
    </w:p>
    <w:p w:rsidR="00B23EFD" w:rsidRDefault="00B23EFD" w:rsidP="00947E26">
      <w:pPr>
        <w:ind w:left="4247" w:firstLine="709"/>
        <w:rPr>
          <w:sz w:val="28"/>
          <w:szCs w:val="28"/>
        </w:rPr>
      </w:pPr>
      <w:r>
        <w:rPr>
          <w:sz w:val="28"/>
          <w:szCs w:val="28"/>
        </w:rPr>
        <w:t xml:space="preserve">старший советник юстиции </w:t>
      </w:r>
    </w:p>
    <w:p w:rsidR="00B23EFD" w:rsidRDefault="00B23EFD" w:rsidP="00947E26">
      <w:pPr>
        <w:ind w:left="4247"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 В.В. Исаковский</w:t>
      </w:r>
    </w:p>
    <w:p w:rsidR="00B23EFD" w:rsidRDefault="00B23EFD" w:rsidP="00947E26">
      <w:pPr>
        <w:ind w:left="4955" w:firstLine="1"/>
        <w:rPr>
          <w:sz w:val="28"/>
          <w:szCs w:val="28"/>
        </w:rPr>
      </w:pPr>
      <w:r>
        <w:rPr>
          <w:sz w:val="28"/>
          <w:szCs w:val="28"/>
        </w:rPr>
        <w:t xml:space="preserve">апреля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>.</w:t>
      </w:r>
    </w:p>
    <w:p w:rsidR="00B23EFD" w:rsidRDefault="00B23EFD" w:rsidP="00947E2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23EFD" w:rsidRDefault="00B23EFD" w:rsidP="00BD429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B23EFD" w:rsidRPr="004E22E8" w:rsidRDefault="00B23EFD" w:rsidP="004E22E8">
      <w:pPr>
        <w:jc w:val="both"/>
        <w:rPr>
          <w:sz w:val="28"/>
          <w:szCs w:val="28"/>
        </w:rPr>
      </w:pPr>
    </w:p>
    <w:p w:rsidR="00B23EFD" w:rsidRPr="00846CF7" w:rsidRDefault="00B23EFD" w:rsidP="0001176E">
      <w:pPr>
        <w:rPr>
          <w:sz w:val="28"/>
          <w:szCs w:val="28"/>
        </w:rPr>
      </w:pPr>
    </w:p>
    <w:p w:rsidR="00B23EFD" w:rsidRPr="0001176E" w:rsidRDefault="00B23EFD" w:rsidP="0001176E">
      <w:pPr>
        <w:ind w:firstLine="708"/>
        <w:jc w:val="both"/>
        <w:rPr>
          <w:sz w:val="28"/>
          <w:szCs w:val="28"/>
        </w:rPr>
      </w:pPr>
      <w:r w:rsidRPr="0001176E">
        <w:rPr>
          <w:sz w:val="28"/>
          <w:szCs w:val="28"/>
        </w:rPr>
        <w:t>Волховской городской прокуратурой по материалам отдела надзорной деятельности и профилактической работы Волховского района управления надзорной деятельности и профилактической работы Главного управления МЧС России по Ленинградской области проведена проверка исполнения федерального законодательства о промышленной безопасности опасных производственных объектов и требований пожарной безопасности при осуществлении деятельности ОАО «Сясьский целлюлозно-бумажный комбинат»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176E">
        <w:rPr>
          <w:sz w:val="28"/>
          <w:szCs w:val="28"/>
        </w:rPr>
        <w:t xml:space="preserve">В ходе проверки </w:t>
      </w:r>
      <w:r w:rsidRPr="004F498B">
        <w:rPr>
          <w:sz w:val="28"/>
          <w:szCs w:val="28"/>
        </w:rPr>
        <w:t>ОАО «Сясьский целлюлозно-бумажный комбинат»</w:t>
      </w:r>
      <w:r w:rsidRPr="0001176E">
        <w:rPr>
          <w:sz w:val="28"/>
          <w:szCs w:val="28"/>
        </w:rPr>
        <w:t>, выявлено 47 нарушений требований пожарной безопасности.</w:t>
      </w:r>
    </w:p>
    <w:p w:rsidR="00B23EFD" w:rsidRPr="0001176E" w:rsidRDefault="00B23EFD" w:rsidP="0001176E">
      <w:pPr>
        <w:jc w:val="both"/>
        <w:rPr>
          <w:sz w:val="28"/>
          <w:szCs w:val="28"/>
        </w:rPr>
      </w:pPr>
      <w:r w:rsidRPr="0001176E">
        <w:rPr>
          <w:sz w:val="28"/>
          <w:szCs w:val="28"/>
        </w:rPr>
        <w:t xml:space="preserve">Данные нарушения были выявлены в ходе ранее проведенной проверки, по результатам которой руководству </w:t>
      </w:r>
      <w:r w:rsidRPr="004F498B">
        <w:rPr>
          <w:sz w:val="28"/>
          <w:szCs w:val="28"/>
        </w:rPr>
        <w:t>ОАО «Сясьский целлюлозно-бумажный комбинат»</w:t>
      </w:r>
      <w:r w:rsidRPr="0001176E">
        <w:rPr>
          <w:sz w:val="28"/>
          <w:szCs w:val="28"/>
        </w:rPr>
        <w:t xml:space="preserve"> было выдано предписание об устранении выявленных нарушений.</w:t>
      </w:r>
    </w:p>
    <w:p w:rsidR="00B23EFD" w:rsidRPr="0001176E" w:rsidRDefault="00B23EFD" w:rsidP="0001176E">
      <w:pPr>
        <w:ind w:firstLine="708"/>
        <w:jc w:val="both"/>
        <w:rPr>
          <w:sz w:val="28"/>
          <w:szCs w:val="28"/>
        </w:rPr>
      </w:pPr>
      <w:r w:rsidRPr="0001176E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 xml:space="preserve">с неисполнением предписания, </w:t>
      </w:r>
      <w:r w:rsidRPr="004F498B">
        <w:rPr>
          <w:sz w:val="28"/>
          <w:szCs w:val="28"/>
        </w:rPr>
        <w:t>ОАО «Сясьский целлюлозно-бумажный комбинат»</w:t>
      </w:r>
      <w:bookmarkStart w:id="0" w:name="_GoBack"/>
      <w:bookmarkEnd w:id="0"/>
      <w:r w:rsidRPr="0001176E">
        <w:rPr>
          <w:sz w:val="28"/>
          <w:szCs w:val="28"/>
        </w:rPr>
        <w:t xml:space="preserve"> признано виновным в совершении правонарушения, предусмотренного ч. 14 ст. 19.5 КоАП РФ и назначено административное наказание в виде административного штрафа в размере 90 000 рублей.</w:t>
      </w:r>
    </w:p>
    <w:p w:rsidR="00B23EFD" w:rsidRPr="0001176E" w:rsidRDefault="00B23EFD" w:rsidP="0001176E">
      <w:pPr>
        <w:ind w:firstLine="708"/>
        <w:jc w:val="both"/>
        <w:rPr>
          <w:sz w:val="28"/>
          <w:szCs w:val="28"/>
        </w:rPr>
      </w:pPr>
      <w:r w:rsidRPr="0001176E">
        <w:rPr>
          <w:sz w:val="28"/>
          <w:szCs w:val="28"/>
        </w:rPr>
        <w:t>Исковое заявление находится на рассмотрении в Волховском городском суде</w:t>
      </w:r>
      <w:r>
        <w:rPr>
          <w:sz w:val="28"/>
          <w:szCs w:val="28"/>
        </w:rPr>
        <w:t xml:space="preserve"> об устранении выявленных нарушений</w:t>
      </w:r>
      <w:r w:rsidRPr="0001176E">
        <w:rPr>
          <w:sz w:val="28"/>
          <w:szCs w:val="28"/>
        </w:rPr>
        <w:t>.</w:t>
      </w:r>
    </w:p>
    <w:p w:rsidR="00B23EFD" w:rsidRDefault="00B23EFD" w:rsidP="0001176E">
      <w:pPr>
        <w:ind w:firstLine="708"/>
        <w:jc w:val="both"/>
        <w:rPr>
          <w:sz w:val="28"/>
          <w:szCs w:val="28"/>
        </w:rPr>
      </w:pPr>
      <w:r w:rsidRPr="0001176E">
        <w:rPr>
          <w:sz w:val="28"/>
          <w:szCs w:val="28"/>
        </w:rPr>
        <w:t>Поводом и основанием для обращения прокурора в суд послужили грубые нарушению закона, а также неисполнение предписания контролирующего органа.</w:t>
      </w:r>
    </w:p>
    <w:p w:rsidR="00B23EFD" w:rsidRDefault="00B23EFD" w:rsidP="0001176E">
      <w:pPr>
        <w:ind w:firstLine="708"/>
        <w:jc w:val="both"/>
        <w:rPr>
          <w:sz w:val="28"/>
          <w:szCs w:val="28"/>
        </w:rPr>
      </w:pPr>
    </w:p>
    <w:p w:rsidR="00B23EFD" w:rsidRDefault="00B23EFD" w:rsidP="00A61384">
      <w:pPr>
        <w:jc w:val="both"/>
        <w:rPr>
          <w:sz w:val="28"/>
          <w:szCs w:val="28"/>
        </w:rPr>
      </w:pPr>
    </w:p>
    <w:p w:rsidR="00B23EFD" w:rsidRDefault="00B23EFD" w:rsidP="00C26DD7">
      <w:pPr>
        <w:rPr>
          <w:sz w:val="28"/>
          <w:szCs w:val="28"/>
        </w:rPr>
      </w:pPr>
      <w:r>
        <w:rPr>
          <w:sz w:val="28"/>
          <w:szCs w:val="28"/>
        </w:rPr>
        <w:t>Помощник  городского прокурора                                             Э.С. Супрунов</w:t>
      </w:r>
    </w:p>
    <w:p w:rsidR="00B23EFD" w:rsidRDefault="00B23EFD" w:rsidP="00947E26"/>
    <w:p w:rsidR="00B23EFD" w:rsidRDefault="00B23EFD"/>
    <w:sectPr w:rsidR="00B23EFD" w:rsidSect="00415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E26"/>
    <w:rsid w:val="00010977"/>
    <w:rsid w:val="0001176E"/>
    <w:rsid w:val="000D3C64"/>
    <w:rsid w:val="001D5C5B"/>
    <w:rsid w:val="00274A51"/>
    <w:rsid w:val="002804BE"/>
    <w:rsid w:val="002C2460"/>
    <w:rsid w:val="002D1F62"/>
    <w:rsid w:val="002E2ED1"/>
    <w:rsid w:val="003006AD"/>
    <w:rsid w:val="0030509A"/>
    <w:rsid w:val="00325239"/>
    <w:rsid w:val="00330F92"/>
    <w:rsid w:val="003E420B"/>
    <w:rsid w:val="003F40E6"/>
    <w:rsid w:val="00415F3E"/>
    <w:rsid w:val="00455F47"/>
    <w:rsid w:val="004774A7"/>
    <w:rsid w:val="004C382E"/>
    <w:rsid w:val="004E22E8"/>
    <w:rsid w:val="004F498B"/>
    <w:rsid w:val="00506866"/>
    <w:rsid w:val="00537EF5"/>
    <w:rsid w:val="0073515C"/>
    <w:rsid w:val="00846CF7"/>
    <w:rsid w:val="008A0DF3"/>
    <w:rsid w:val="008A700D"/>
    <w:rsid w:val="00926E22"/>
    <w:rsid w:val="00947E26"/>
    <w:rsid w:val="00A15FF7"/>
    <w:rsid w:val="00A33E80"/>
    <w:rsid w:val="00A61384"/>
    <w:rsid w:val="00AB6343"/>
    <w:rsid w:val="00AC74BE"/>
    <w:rsid w:val="00AF3BB9"/>
    <w:rsid w:val="00B23EFD"/>
    <w:rsid w:val="00B53680"/>
    <w:rsid w:val="00B84360"/>
    <w:rsid w:val="00B95419"/>
    <w:rsid w:val="00BA654C"/>
    <w:rsid w:val="00BD4294"/>
    <w:rsid w:val="00C015CE"/>
    <w:rsid w:val="00C26DD7"/>
    <w:rsid w:val="00C442CD"/>
    <w:rsid w:val="00C66338"/>
    <w:rsid w:val="00C71E3D"/>
    <w:rsid w:val="00D0407B"/>
    <w:rsid w:val="00D536FD"/>
    <w:rsid w:val="00DB4056"/>
    <w:rsid w:val="00E10247"/>
    <w:rsid w:val="00E45872"/>
    <w:rsid w:val="00E47574"/>
    <w:rsid w:val="00E5424C"/>
    <w:rsid w:val="00EB396A"/>
    <w:rsid w:val="00EC3347"/>
    <w:rsid w:val="00EC74A6"/>
    <w:rsid w:val="00F22811"/>
    <w:rsid w:val="00F73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E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  <w:rsid w:val="00947E26"/>
    <w:rPr>
      <w:rFonts w:cs="Times New Roman"/>
    </w:rPr>
  </w:style>
  <w:style w:type="paragraph" w:styleId="NormalWeb">
    <w:name w:val="Normal (Web)"/>
    <w:basedOn w:val="Normal"/>
    <w:link w:val="NormalWebChar"/>
    <w:uiPriority w:val="99"/>
    <w:semiHidden/>
    <w:rsid w:val="00947E26"/>
    <w:pPr>
      <w:spacing w:before="100" w:beforeAutospacing="1" w:after="100" w:afterAutospacing="1"/>
    </w:pPr>
    <w:rPr>
      <w:rFonts w:eastAsia="Calibri"/>
    </w:rPr>
  </w:style>
  <w:style w:type="character" w:customStyle="1" w:styleId="NormalWebChar">
    <w:name w:val="Normal (Web) Char"/>
    <w:basedOn w:val="DefaultParagraphFont"/>
    <w:link w:val="NormalWeb"/>
    <w:uiPriority w:val="99"/>
    <w:semiHidden/>
    <w:locked/>
    <w:rsid w:val="00947E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C26DD7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6DD7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A0DF3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A0DF3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A0D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0DF3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30509A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A61384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6138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846CF7"/>
    <w:pPr>
      <w:ind w:firstLine="708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46CF7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228</Words>
  <Characters>1303</Characters>
  <Application>Microsoft Office Outlook</Application>
  <DocSecurity>0</DocSecurity>
  <Lines>0</Lines>
  <Paragraphs>0</Paragraphs>
  <ScaleCrop>false</ScaleCrop>
  <Company>Прокуратура ЛО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Прокурор</dc:creator>
  <cp:keywords/>
  <dc:description/>
  <cp:lastModifiedBy>Прокурор</cp:lastModifiedBy>
  <cp:revision>4</cp:revision>
  <cp:lastPrinted>2019-04-15T05:53:00Z</cp:lastPrinted>
  <dcterms:created xsi:type="dcterms:W3CDTF">2019-04-15T18:49:00Z</dcterms:created>
  <dcterms:modified xsi:type="dcterms:W3CDTF">2019-04-17T07:23:00Z</dcterms:modified>
</cp:coreProperties>
</file>